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CAA" w:rsidRPr="00817DEB" w:rsidRDefault="000C5CAA" w:rsidP="00F03CC0">
      <w:pPr>
        <w:tabs>
          <w:tab w:val="left" w:pos="4536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17DEB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4C2A8F">
        <w:rPr>
          <w:rFonts w:ascii="Times New Roman" w:hAnsi="Times New Roman" w:cs="Times New Roman"/>
          <w:sz w:val="28"/>
          <w:szCs w:val="28"/>
        </w:rPr>
        <w:t>6</w:t>
      </w:r>
    </w:p>
    <w:p w:rsidR="000C5CAA" w:rsidRPr="00813C17" w:rsidRDefault="00AA379B" w:rsidP="00F03C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13C17">
        <w:rPr>
          <w:rFonts w:ascii="Times New Roman" w:hAnsi="Times New Roman" w:cs="Times New Roman"/>
          <w:bCs/>
          <w:sz w:val="28"/>
          <w:szCs w:val="28"/>
        </w:rPr>
        <w:t xml:space="preserve">Отчет о </w:t>
      </w:r>
      <w:r w:rsidR="00F03CC0" w:rsidRPr="00813C17">
        <w:rPr>
          <w:rFonts w:ascii="Times New Roman" w:hAnsi="Times New Roman" w:cs="Times New Roman"/>
          <w:bCs/>
          <w:sz w:val="28"/>
          <w:szCs w:val="28"/>
        </w:rPr>
        <w:t>р</w:t>
      </w:r>
      <w:r w:rsidR="000C5CAA" w:rsidRPr="00813C17">
        <w:rPr>
          <w:rFonts w:ascii="Times New Roman" w:hAnsi="Times New Roman" w:cs="Times New Roman"/>
          <w:bCs/>
          <w:sz w:val="28"/>
          <w:szCs w:val="28"/>
        </w:rPr>
        <w:t>аспределени</w:t>
      </w:r>
      <w:r w:rsidR="00F03CC0" w:rsidRPr="00813C17">
        <w:rPr>
          <w:rFonts w:ascii="Times New Roman" w:hAnsi="Times New Roman" w:cs="Times New Roman"/>
          <w:bCs/>
          <w:sz w:val="28"/>
          <w:szCs w:val="28"/>
        </w:rPr>
        <w:t>и</w:t>
      </w:r>
      <w:r w:rsidR="000C5CAA" w:rsidRPr="00813C17">
        <w:rPr>
          <w:rFonts w:ascii="Times New Roman" w:hAnsi="Times New Roman" w:cs="Times New Roman"/>
          <w:bCs/>
          <w:sz w:val="28"/>
          <w:szCs w:val="28"/>
        </w:rPr>
        <w:t xml:space="preserve"> субвенций на исполнение государственных</w:t>
      </w:r>
      <w:r w:rsidR="00813C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5CAA" w:rsidRPr="00813C17">
        <w:rPr>
          <w:rFonts w:ascii="Times New Roman" w:hAnsi="Times New Roman" w:cs="Times New Roman"/>
          <w:bCs/>
          <w:sz w:val="28"/>
          <w:szCs w:val="28"/>
        </w:rPr>
        <w:t>полномочий Пензенской области в сфере административных</w:t>
      </w:r>
      <w:r w:rsidR="00813C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5CAA" w:rsidRPr="00813C17">
        <w:rPr>
          <w:rFonts w:ascii="Times New Roman" w:hAnsi="Times New Roman" w:cs="Times New Roman"/>
          <w:bCs/>
          <w:sz w:val="28"/>
          <w:szCs w:val="28"/>
        </w:rPr>
        <w:t>правоотношений в рамках подпрограммы "Комплексная программа</w:t>
      </w:r>
      <w:r w:rsidR="00813C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5CAA" w:rsidRPr="00813C17">
        <w:rPr>
          <w:rFonts w:ascii="Times New Roman" w:hAnsi="Times New Roman" w:cs="Times New Roman"/>
          <w:bCs/>
          <w:sz w:val="28"/>
          <w:szCs w:val="28"/>
        </w:rPr>
        <w:t>модернизации и реформирования жилищно-коммунального</w:t>
      </w:r>
      <w:r w:rsidR="00813C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5CAA" w:rsidRPr="00813C17">
        <w:rPr>
          <w:rFonts w:ascii="Times New Roman" w:hAnsi="Times New Roman" w:cs="Times New Roman"/>
          <w:bCs/>
          <w:sz w:val="28"/>
          <w:szCs w:val="28"/>
        </w:rPr>
        <w:t>хозяйства Пензенской области" государственной программы</w:t>
      </w:r>
      <w:r w:rsidR="00813C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5CAA" w:rsidRPr="00813C17">
        <w:rPr>
          <w:rFonts w:ascii="Times New Roman" w:hAnsi="Times New Roman" w:cs="Times New Roman"/>
          <w:bCs/>
          <w:sz w:val="28"/>
          <w:szCs w:val="28"/>
        </w:rPr>
        <w:t>Пензенской области "Обеспечение жильем и коммунальными</w:t>
      </w:r>
      <w:r w:rsidR="00813C1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5CAA" w:rsidRPr="00813C17">
        <w:rPr>
          <w:rFonts w:ascii="Times New Roman" w:hAnsi="Times New Roman" w:cs="Times New Roman"/>
          <w:bCs/>
          <w:sz w:val="28"/>
          <w:szCs w:val="28"/>
        </w:rPr>
        <w:t xml:space="preserve">услугами населения Пензенской области" </w:t>
      </w:r>
      <w:r w:rsidR="00F03CC0" w:rsidRPr="00813C17">
        <w:rPr>
          <w:rFonts w:ascii="Times New Roman" w:hAnsi="Times New Roman" w:cs="Times New Roman"/>
          <w:bCs/>
          <w:sz w:val="28"/>
          <w:szCs w:val="28"/>
        </w:rPr>
        <w:t xml:space="preserve">за </w:t>
      </w:r>
      <w:r w:rsidRPr="00813C17">
        <w:rPr>
          <w:rFonts w:ascii="Times New Roman" w:hAnsi="Times New Roman" w:cs="Times New Roman"/>
          <w:bCs/>
          <w:sz w:val="28"/>
          <w:szCs w:val="28"/>
        </w:rPr>
        <w:t>202</w:t>
      </w:r>
      <w:r w:rsidR="004C2A8F" w:rsidRPr="00813C17">
        <w:rPr>
          <w:rFonts w:ascii="Times New Roman" w:hAnsi="Times New Roman" w:cs="Times New Roman"/>
          <w:bCs/>
          <w:sz w:val="28"/>
          <w:szCs w:val="28"/>
        </w:rPr>
        <w:t>3</w:t>
      </w:r>
      <w:r w:rsidR="00F03CC0" w:rsidRPr="00813C17">
        <w:rPr>
          <w:rFonts w:ascii="Times New Roman" w:hAnsi="Times New Roman" w:cs="Times New Roman"/>
          <w:bCs/>
          <w:sz w:val="28"/>
          <w:szCs w:val="28"/>
        </w:rPr>
        <w:t xml:space="preserve"> год</w:t>
      </w:r>
    </w:p>
    <w:p w:rsidR="000C5CAA" w:rsidRPr="00813C17" w:rsidRDefault="000C5CAA" w:rsidP="000C5CA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13C17">
        <w:rPr>
          <w:rFonts w:ascii="Times New Roman" w:hAnsi="Times New Roman" w:cs="Times New Roman"/>
          <w:sz w:val="24"/>
          <w:szCs w:val="24"/>
        </w:rPr>
        <w:t>(тыс. рублей)</w:t>
      </w:r>
    </w:p>
    <w:p w:rsidR="000C5CAA" w:rsidRPr="00817DEB" w:rsidRDefault="000C5CAA" w:rsidP="000C5CA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165"/>
        <w:gridCol w:w="1833"/>
        <w:gridCol w:w="1843"/>
      </w:tblGrid>
      <w:tr w:rsidR="00F03CC0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03CC0" w:rsidRPr="00813C17" w:rsidRDefault="00813C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F03CC0"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03CC0" w:rsidRPr="00813C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F03CC0" w:rsidRPr="00813C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03CC0" w:rsidRPr="00813C17" w:rsidRDefault="00F03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03CC0" w:rsidRPr="00813C17" w:rsidRDefault="00F03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Назначено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F03CC0" w:rsidRPr="00813C17" w:rsidRDefault="00F03CC0" w:rsidP="002B3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B357E" w:rsidRPr="00813C17">
              <w:rPr>
                <w:rFonts w:ascii="Times New Roman" w:hAnsi="Times New Roman" w:cs="Times New Roman"/>
                <w:sz w:val="24"/>
                <w:szCs w:val="24"/>
              </w:rPr>
              <w:t>сполнено</w:t>
            </w:r>
          </w:p>
        </w:tc>
      </w:tr>
      <w:tr w:rsidR="004C6138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6138" w:rsidRPr="00813C17" w:rsidRDefault="004C6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6138" w:rsidRPr="00813C17" w:rsidRDefault="004C6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г. Пенза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6138" w:rsidRPr="00813C17" w:rsidRDefault="004C6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3602,9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6138" w:rsidRPr="00813C17" w:rsidRDefault="00E52847" w:rsidP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3581,5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Заречный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514,5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514,5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г. Кузнецк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582,7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582,7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Башмаковский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570,6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570,6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Бековский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568,6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Белинский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543,3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543,3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Бессоновский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572,2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572,2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Вадинский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568,2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Городищенский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403,3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403,3 </w:t>
            </w:r>
          </w:p>
        </w:tc>
      </w:tr>
      <w:tr w:rsidR="004C6138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6138" w:rsidRPr="00813C17" w:rsidRDefault="004C6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C6138" w:rsidRPr="00813C17" w:rsidRDefault="004C61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Земетчинский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6138" w:rsidRPr="00813C17" w:rsidRDefault="004C61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535,1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4C6138" w:rsidRPr="00813C17" w:rsidRDefault="00E52847" w:rsidP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533,7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Иссинский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569,5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569,5 </w:t>
            </w:r>
          </w:p>
        </w:tc>
        <w:bookmarkStart w:id="0" w:name="_GoBack"/>
        <w:bookmarkEnd w:id="0"/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Каменский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569,8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569,8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Камешкирский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568,2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Колышлейский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568,9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Кузнецкий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570,9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570,9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Лопатинский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268,5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268,5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Лунинский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504,6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504,6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Малосердобинский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568,3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Мокшанский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509,6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509,6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Наровчатский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568,5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Неверкинский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568,2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Нижнеломовский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572,0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572,0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Никольский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569,6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569,6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Пачелмский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570,6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570,6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Пензенский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578,4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578,4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Сердобский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569,8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569,8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Сосновоборский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488,5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488,3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Спасский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568,7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568,7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Тамалинский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569,4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569,4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Шемышейский</w:t>
            </w:r>
            <w:proofErr w:type="spellEnd"/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575,2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4E39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575,2 </w:t>
            </w:r>
          </w:p>
        </w:tc>
      </w:tr>
      <w:tr w:rsidR="00E52847" w:rsidRPr="00813C17" w:rsidTr="00813C1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 xml:space="preserve">19 358,6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52847" w:rsidRPr="00813C17" w:rsidRDefault="00E52847" w:rsidP="00E52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C17">
              <w:rPr>
                <w:rFonts w:ascii="Times New Roman" w:hAnsi="Times New Roman" w:cs="Times New Roman"/>
                <w:sz w:val="24"/>
                <w:szCs w:val="24"/>
              </w:rPr>
              <w:t>19 335,6</w:t>
            </w:r>
          </w:p>
        </w:tc>
      </w:tr>
    </w:tbl>
    <w:p w:rsidR="004E2088" w:rsidRPr="000C5CAA" w:rsidRDefault="004E2088" w:rsidP="000C5CAA"/>
    <w:sectPr w:rsidR="004E2088" w:rsidRPr="000C5CAA" w:rsidSect="00271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5CAA"/>
    <w:rsid w:val="0001748F"/>
    <w:rsid w:val="00027BE5"/>
    <w:rsid w:val="000C5CAA"/>
    <w:rsid w:val="00271288"/>
    <w:rsid w:val="002B357E"/>
    <w:rsid w:val="004C2A8F"/>
    <w:rsid w:val="004C6138"/>
    <w:rsid w:val="004D4BE6"/>
    <w:rsid w:val="004E2088"/>
    <w:rsid w:val="00604205"/>
    <w:rsid w:val="00752947"/>
    <w:rsid w:val="00813C17"/>
    <w:rsid w:val="00817DEB"/>
    <w:rsid w:val="008866F3"/>
    <w:rsid w:val="009502F1"/>
    <w:rsid w:val="00992AF9"/>
    <w:rsid w:val="00AA379B"/>
    <w:rsid w:val="00BC6217"/>
    <w:rsid w:val="00BF10B9"/>
    <w:rsid w:val="00C11935"/>
    <w:rsid w:val="00C96296"/>
    <w:rsid w:val="00E41362"/>
    <w:rsid w:val="00E52847"/>
    <w:rsid w:val="00F03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CE938-1105-4B04-98D8-47F57884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Денисова Наталья Геннадьевна</cp:lastModifiedBy>
  <cp:revision>5</cp:revision>
  <cp:lastPrinted>2022-12-01T07:12:00Z</cp:lastPrinted>
  <dcterms:created xsi:type="dcterms:W3CDTF">2024-05-03T07:59:00Z</dcterms:created>
  <dcterms:modified xsi:type="dcterms:W3CDTF">2024-05-20T11:55:00Z</dcterms:modified>
</cp:coreProperties>
</file>